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AD" w:rsidRPr="007616AD" w:rsidRDefault="007616AD" w:rsidP="007616AD">
      <w:pPr>
        <w:rPr>
          <w:rFonts w:ascii="Times New Roman" w:hAnsi="Times New Roman" w:cs="Times New Roman"/>
          <w:color w:val="FF0000"/>
          <w:sz w:val="40"/>
          <w:szCs w:val="28"/>
        </w:rPr>
      </w:pPr>
      <w:r w:rsidRPr="007616AD">
        <w:rPr>
          <w:rFonts w:ascii="Times New Roman" w:hAnsi="Times New Roman" w:cs="Times New Roman"/>
          <w:color w:val="FF0000"/>
          <w:sz w:val="40"/>
          <w:szCs w:val="28"/>
        </w:rPr>
        <w:t>Надо ли заставлять ребенка есть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 xml:space="preserve">Как поступать, если ребенок отказывается кушать и  капризничает за столом?  </w:t>
      </w:r>
      <w:r w:rsidRPr="007616AD">
        <w:rPr>
          <w:rFonts w:ascii="Times New Roman" w:hAnsi="Times New Roman" w:cs="Times New Roman"/>
          <w:b/>
          <w:i/>
          <w:sz w:val="28"/>
          <w:szCs w:val="28"/>
        </w:rPr>
        <w:t>Надо или не надо заставлять  его принимать пищу?</w:t>
      </w:r>
      <w:r w:rsidRPr="007616AD">
        <w:rPr>
          <w:rFonts w:ascii="Times New Roman" w:hAnsi="Times New Roman" w:cs="Times New Roman"/>
          <w:sz w:val="28"/>
          <w:szCs w:val="28"/>
        </w:rPr>
        <w:t xml:space="preserve"> Согласно мнению медиков  и психологов, заставлять ребенка кушать вредно как для его физиологического, так и психологического самочувствия.  Организм человека -  саморегулируемая система. Он способен приспосабливаться к разным условиям. Например, аппетит может ухудшаться  в период  болезни, в стрессовой ситуации, при смене климата и т.д. </w:t>
      </w:r>
      <w:r w:rsidRPr="007616AD">
        <w:rPr>
          <w:rFonts w:ascii="Times New Roman" w:hAnsi="Times New Roman" w:cs="Times New Roman"/>
          <w:b/>
          <w:i/>
          <w:sz w:val="28"/>
          <w:szCs w:val="28"/>
        </w:rPr>
        <w:t>Соответственно, заставлять малыша кушать в такие моменты, значит, мешать организму и наносить ему вред.  </w:t>
      </w:r>
      <w:r w:rsidRPr="007616AD">
        <w:rPr>
          <w:rFonts w:ascii="Times New Roman" w:hAnsi="Times New Roman" w:cs="Times New Roman"/>
          <w:sz w:val="28"/>
          <w:szCs w:val="28"/>
        </w:rPr>
        <w:br/>
        <w:t>Кроме этого, по мнению исследователей Американского психологического общества,  дети, которых в детстве кормят насильно,  впоследствии чаще других страдают нарушениями в работе желудочно-кишечного тракта, щитовидной железы, а также более подвержены страхам и неврозам.  Постоянное принуждение в еде сказывается и на формировании впоследствии способности осознания и удовлетворения собственных потребностей. Такие дети, будучи взрослыми, не могут понять, чего же им самим хочется, испытывают сложности с самоопределением, с выбором профессии и рода занятий.</w:t>
      </w:r>
      <w:r w:rsidRPr="007616AD">
        <w:rPr>
          <w:rFonts w:ascii="Times New Roman" w:hAnsi="Times New Roman" w:cs="Times New Roman"/>
          <w:sz w:val="28"/>
          <w:szCs w:val="28"/>
        </w:rPr>
        <w:br/>
        <w:t>Поэтому не ставьте во главу угла правила «Общества чистых тарелок». Не старайтесь скормить содержимое детской тарелки любыми способами. С помощью уговоров («за маму, за папу, за бабушку…») или с помощью угроз («пока не съешь, из-за стола не встанешь»). Пользы такое кормление не принесет.</w:t>
      </w:r>
    </w:p>
    <w:p w:rsidR="007616AD" w:rsidRPr="007616AD" w:rsidRDefault="007616AD" w:rsidP="007616AD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7616A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Как же быть? Нужно ли заставлять ребенка есть?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 xml:space="preserve">Ведь на поводу у вкусовых пристрастий крохи идти тоже не хочется. Общеизвестно, что  меню ребенка должно быть сбалансированным и разнообразным. Это значит, что в его пище должны обязательно присутствовать фрукты, овощи, молочные продукты, мясо и рыба. Поскольку все они обладают необходимыми для жизнедеятельности организма микроэлементами и витаминами. И если от фруктов малыш, как правило, никогда не откажется, то мясо, овощи или рыбу он может занести в свой «черный список». Ребенок еще не понимает разницу между полезной и неполезной пищей.  </w:t>
      </w:r>
      <w:r w:rsidRPr="007616AD">
        <w:rPr>
          <w:rFonts w:ascii="Times New Roman" w:hAnsi="Times New Roman" w:cs="Times New Roman"/>
          <w:b/>
          <w:i/>
          <w:sz w:val="28"/>
          <w:szCs w:val="28"/>
        </w:rPr>
        <w:t>Для малыша  существуют только определение  "вкусно - невкусно".</w:t>
      </w:r>
      <w:r w:rsidRPr="007616A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616AD">
        <w:rPr>
          <w:rFonts w:ascii="Times New Roman" w:hAnsi="Times New Roman" w:cs="Times New Roman"/>
          <w:sz w:val="28"/>
          <w:szCs w:val="28"/>
        </w:rPr>
        <w:t xml:space="preserve">Но не стоит отчаиваться. Можно попытаться удовлетворить требования маленького гурмана, </w:t>
      </w:r>
      <w:proofErr w:type="gramStart"/>
      <w:r w:rsidRPr="007616AD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7616AD">
        <w:rPr>
          <w:rFonts w:ascii="Times New Roman" w:hAnsi="Times New Roman" w:cs="Times New Roman"/>
          <w:sz w:val="28"/>
          <w:szCs w:val="28"/>
        </w:rPr>
        <w:t>  некоторые хитрости: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>пробуйте смешивать «нелюбимые»  продукты с теми, которые малыш кушает с удовольствием. Например, в кашки можно добавить  ф</w:t>
      </w:r>
      <w:r>
        <w:rPr>
          <w:rFonts w:ascii="Times New Roman" w:hAnsi="Times New Roman" w:cs="Times New Roman"/>
          <w:sz w:val="28"/>
          <w:szCs w:val="28"/>
        </w:rPr>
        <w:t>рукты;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>выясните причину отказа от того или иного блюда. Возможно,  ребенок не ест мясо, потому что ему трудно его пережевывать.  Попробуйте измельчить мясо в блендере и в таком виде его добавить в кашу. Разнообразьте мясное меню ребенка - приготовьте пирожки с мясной начинкой, паштет.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>уделите  внимание сервировке стола и  внешнему виду блюда.  Оно должно выглядеть красиво и аппетитно. Выкладывая на тарелку кашку, поэкспериментируйте. Делайте из овощей «зайчиков», «грибков», «ежиков». Используйте украшения. Обычную котлету маленький привереда есть не желает, а от котлеты с нарисованными глазками и ротиком, возможно, он не откажется.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>используйте красивую детскую посуду. Пусть прием пищи превращается в маленький праздник и приносит ребенку удовольствие.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 xml:space="preserve">если у ребенка  плохой аппетит, оставьте его  в покое на некоторое время. Рано или поздно малыш захочет покушать.  Даже если во время еду ребенок съел одну ложку каши, впадать в отчаяние не стоит. Возможно, его организму </w:t>
      </w:r>
      <w:proofErr w:type="gramStart"/>
      <w:r w:rsidRPr="007616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6AD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Pr="007616AD">
        <w:rPr>
          <w:rFonts w:ascii="Times New Roman" w:hAnsi="Times New Roman" w:cs="Times New Roman"/>
          <w:sz w:val="28"/>
          <w:szCs w:val="28"/>
        </w:rPr>
        <w:t xml:space="preserve"> момент большего и не требуется.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 xml:space="preserve">если ребенок не </w:t>
      </w:r>
      <w:proofErr w:type="gramStart"/>
      <w:r w:rsidRPr="007616AD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7616AD">
        <w:rPr>
          <w:rFonts w:ascii="Times New Roman" w:hAnsi="Times New Roman" w:cs="Times New Roman"/>
          <w:sz w:val="28"/>
          <w:szCs w:val="28"/>
        </w:rPr>
        <w:t xml:space="preserve"> есть незнакомое блюдо, не заставляйте. Договоритесь, что он может это блюдо просто попробовать.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sz w:val="28"/>
          <w:szCs w:val="28"/>
        </w:rPr>
      </w:pPr>
      <w:r w:rsidRPr="007616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6AD">
        <w:rPr>
          <w:rFonts w:ascii="Times New Roman" w:hAnsi="Times New Roman" w:cs="Times New Roman"/>
          <w:sz w:val="28"/>
          <w:szCs w:val="28"/>
        </w:rPr>
        <w:t xml:space="preserve">помните, что любой самый полезный и питательный продукт  можно заменить равноценным. Кроме этого среди полезных блюд  всегда можно найти </w:t>
      </w:r>
      <w:proofErr w:type="gramStart"/>
      <w:r w:rsidRPr="007616AD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7616AD">
        <w:rPr>
          <w:rFonts w:ascii="Times New Roman" w:hAnsi="Times New Roman" w:cs="Times New Roman"/>
          <w:sz w:val="28"/>
          <w:szCs w:val="28"/>
        </w:rPr>
        <w:t xml:space="preserve"> и, наоборот, среди вкусных всегда найдутся  полезные.</w:t>
      </w:r>
    </w:p>
    <w:p w:rsidR="007616AD" w:rsidRPr="007616AD" w:rsidRDefault="007616AD" w:rsidP="007616AD">
      <w:pPr>
        <w:jc w:val="left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616AD">
        <w:rPr>
          <w:rFonts w:ascii="Times New Roman" w:hAnsi="Times New Roman" w:cs="Times New Roman"/>
          <w:i/>
          <w:color w:val="7030A0"/>
          <w:sz w:val="28"/>
          <w:szCs w:val="28"/>
        </w:rPr>
        <w:t>И главное - не расстраиваться и не переживать! У ребенка постоянно меняются вкусовые пристрастия. Например, если в годовалом возрасте он не пьет молока, то к трем годам этот продукт может стать одним из самых любимых</w:t>
      </w:r>
      <w:r w:rsidRPr="007616AD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.</w:t>
      </w:r>
    </w:p>
    <w:p w:rsidR="007367B8" w:rsidRPr="007616AD" w:rsidRDefault="007367B8" w:rsidP="007616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67B8" w:rsidRPr="007616AD" w:rsidSect="007616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336"/>
    <w:multiLevelType w:val="multilevel"/>
    <w:tmpl w:val="60D8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AD"/>
    <w:rsid w:val="007367B8"/>
    <w:rsid w:val="007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218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2015-07-02T07:21:00Z</dcterms:created>
  <dcterms:modified xsi:type="dcterms:W3CDTF">2015-07-02T07:25:00Z</dcterms:modified>
</cp:coreProperties>
</file>